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A32A" w14:textId="77777777" w:rsidR="00310F9A" w:rsidRDefault="00000000">
      <w:pPr>
        <w:pStyle w:val="Title"/>
      </w:pPr>
      <w:r>
        <w:t>Basil Beighey – Marketing Professional</w:t>
      </w:r>
    </w:p>
    <w:p w14:paraId="1D1776B3" w14:textId="77777777" w:rsidR="00310F9A" w:rsidRDefault="00000000">
      <w:pPr>
        <w:pStyle w:val="Body"/>
        <w:tabs>
          <w:tab w:val="left" w:pos="990"/>
        </w:tabs>
        <w:jc w:val="both"/>
      </w:pPr>
      <w:r>
        <w:t>Phone:</w:t>
      </w:r>
      <w:r>
        <w:tab/>
        <w:t>404-451-3929</w:t>
      </w:r>
    </w:p>
    <w:p w14:paraId="28316ED8" w14:textId="77777777" w:rsidR="00310F9A" w:rsidRDefault="00000000">
      <w:pPr>
        <w:pStyle w:val="Body"/>
        <w:tabs>
          <w:tab w:val="left" w:pos="990"/>
        </w:tabs>
        <w:jc w:val="both"/>
      </w:pPr>
      <w:r>
        <w:t>Email:</w:t>
      </w:r>
      <w:r>
        <w:tab/>
      </w:r>
      <w:hyperlink r:id="rId6" w:history="1">
        <w:r>
          <w:rPr>
            <w:rStyle w:val="Hyperlink0"/>
          </w:rPr>
          <w:t>BasilBeighey@iCloud.com</w:t>
        </w:r>
      </w:hyperlink>
    </w:p>
    <w:p w14:paraId="0B7628B1" w14:textId="77777777" w:rsidR="00310F9A" w:rsidRDefault="00000000">
      <w:pPr>
        <w:pStyle w:val="Body"/>
        <w:tabs>
          <w:tab w:val="left" w:pos="990"/>
        </w:tabs>
        <w:jc w:val="both"/>
        <w:rPr>
          <w:color w:val="000000"/>
          <w:u w:color="000000"/>
        </w:rPr>
      </w:pPr>
      <w:r>
        <w:t>Website:</w:t>
      </w:r>
      <w:r>
        <w:tab/>
      </w:r>
      <w:hyperlink r:id="rId7" w:history="1">
        <w:r>
          <w:rPr>
            <w:rStyle w:val="Hyperlink0"/>
          </w:rPr>
          <w:t>https://www.BasilBeighey.com</w:t>
        </w:r>
      </w:hyperlink>
    </w:p>
    <w:p w14:paraId="4F03C812" w14:textId="77777777" w:rsidR="00310F9A" w:rsidRDefault="00000000">
      <w:pPr>
        <w:pStyle w:val="Body"/>
        <w:tabs>
          <w:tab w:val="left" w:pos="990"/>
        </w:tabs>
        <w:jc w:val="both"/>
      </w:pPr>
      <w:r>
        <w:rPr>
          <w:color w:val="000000"/>
          <w:u w:color="000000"/>
        </w:rPr>
        <w:t>LinkedIn:</w:t>
      </w:r>
      <w:r>
        <w:rPr>
          <w:color w:val="000000"/>
          <w:u w:color="000000"/>
        </w:rPr>
        <w:tab/>
      </w:r>
      <w:hyperlink r:id="rId8" w:history="1">
        <w:r>
          <w:rPr>
            <w:rStyle w:val="Hyperlink0"/>
          </w:rPr>
          <w:t>www.linkedin.com/in/basilbeighey</w:t>
        </w:r>
      </w:hyperlink>
    </w:p>
    <w:p w14:paraId="5F1F361A" w14:textId="77777777" w:rsidR="00310F9A" w:rsidRDefault="00000000">
      <w:pPr>
        <w:pStyle w:val="Body"/>
        <w:tabs>
          <w:tab w:val="left" w:pos="990"/>
        </w:tabs>
        <w:jc w:val="both"/>
      </w:pPr>
      <w:r>
        <w:t>Address:</w:t>
      </w:r>
      <w:r>
        <w:tab/>
        <w:t>1005 River Mill Circle, Roswell, GA 30075</w:t>
      </w:r>
    </w:p>
    <w:p w14:paraId="4B6B5BEF" w14:textId="77777777" w:rsidR="00310F9A" w:rsidRDefault="00000000">
      <w:pPr>
        <w:pStyle w:val="Title"/>
      </w:pPr>
      <w:r>
        <w:t>Summary</w:t>
      </w:r>
    </w:p>
    <w:p w14:paraId="47D9598A" w14:textId="09F2A3F3" w:rsidR="007A02E3" w:rsidRDefault="007A02E3">
      <w:pPr>
        <w:pStyle w:val="Heading2"/>
        <w:tabs>
          <w:tab w:val="right" w:pos="540"/>
        </w:tabs>
        <w:rPr>
          <w:b w:val="0"/>
          <w:bCs w:val="0"/>
        </w:rPr>
      </w:pPr>
      <w:r>
        <w:rPr>
          <w:b w:val="0"/>
          <w:bCs w:val="0"/>
        </w:rPr>
        <w:t>An innovative</w:t>
      </w:r>
      <w:r w:rsidRPr="007A02E3">
        <w:rPr>
          <w:b w:val="0"/>
          <w:bCs w:val="0"/>
        </w:rPr>
        <w:t xml:space="preserve"> and results-driven </w:t>
      </w:r>
      <w:r>
        <w:rPr>
          <w:b w:val="0"/>
          <w:bCs w:val="0"/>
        </w:rPr>
        <w:t xml:space="preserve">writer and </w:t>
      </w:r>
      <w:r w:rsidRPr="007A02E3">
        <w:rPr>
          <w:b w:val="0"/>
          <w:bCs w:val="0"/>
        </w:rPr>
        <w:t xml:space="preserve">marketing professional based in the Greater Atlanta area with over 20 years of experience across healthcare, technology, and telecommunications industries. He specializes in digital marketing strategy, branding, product launches, and the translation of complex technical information into compelling messaging for diverse audiences. Basil has successfully led cross-functional teams, managed major marketing budgets, and delivered significant revenue growth for organizations such as Remington Medical Inc., </w:t>
      </w:r>
      <w:proofErr w:type="spellStart"/>
      <w:r w:rsidRPr="007A02E3">
        <w:rPr>
          <w:b w:val="0"/>
          <w:bCs w:val="0"/>
        </w:rPr>
        <w:t>BioIQ</w:t>
      </w:r>
      <w:proofErr w:type="spellEnd"/>
      <w:r w:rsidRPr="007A02E3">
        <w:rPr>
          <w:b w:val="0"/>
          <w:bCs w:val="0"/>
        </w:rPr>
        <w:t xml:space="preserve">, Itamar Medical, CryoLife, and Philips Lighting, among </w:t>
      </w:r>
      <w:r>
        <w:rPr>
          <w:b w:val="0"/>
          <w:bCs w:val="0"/>
        </w:rPr>
        <w:t>others.</w:t>
      </w:r>
    </w:p>
    <w:p w14:paraId="16833E29" w14:textId="37977111" w:rsidR="00310F9A" w:rsidRDefault="00000000">
      <w:pPr>
        <w:pStyle w:val="Heading2"/>
        <w:tabs>
          <w:tab w:val="right" w:pos="540"/>
        </w:tabs>
      </w:pPr>
      <w:r>
        <w:t>Competencies Include:</w:t>
      </w:r>
    </w:p>
    <w:p w14:paraId="4370C746" w14:textId="08649ADC" w:rsidR="007A02E3" w:rsidRDefault="00000000">
      <w:pPr>
        <w:pStyle w:val="BodyBullets"/>
        <w:ind w:left="180" w:hanging="180"/>
      </w:pPr>
      <w:r>
        <w:t xml:space="preserve">- </w:t>
      </w:r>
      <w:r w:rsidR="007A02E3">
        <w:t>Expert-level writer—two books published</w:t>
      </w:r>
    </w:p>
    <w:p w14:paraId="43F47273" w14:textId="0F11E1AE" w:rsidR="00310F9A" w:rsidRDefault="007A02E3">
      <w:pPr>
        <w:pStyle w:val="BodyBullets"/>
        <w:ind w:left="180" w:hanging="180"/>
      </w:pPr>
      <w:r>
        <w:t xml:space="preserve">- </w:t>
      </w:r>
      <w:r w:rsidR="00000000">
        <w:t>Expert-level skill set using a wide range of creative and business software.</w:t>
      </w:r>
    </w:p>
    <w:p w14:paraId="4FF6A329" w14:textId="13386B52" w:rsidR="00310F9A" w:rsidRDefault="00000000" w:rsidP="007A02E3">
      <w:pPr>
        <w:pStyle w:val="BodyBullets"/>
        <w:ind w:left="180" w:hanging="180"/>
      </w:pPr>
      <w:r>
        <w:t>- Experience manager of creative teams</w:t>
      </w:r>
    </w:p>
    <w:p w14:paraId="43DE41CC" w14:textId="77777777" w:rsidR="00310F9A" w:rsidRDefault="00000000">
      <w:pPr>
        <w:pStyle w:val="BodyBullets"/>
        <w:ind w:left="180" w:hanging="180"/>
      </w:pPr>
      <w:r>
        <w:t>- Stakeholder relations, client relations, and executive influence</w:t>
      </w:r>
    </w:p>
    <w:p w14:paraId="4A8521E1" w14:textId="78665EEF" w:rsidR="00310F9A" w:rsidRDefault="00000000" w:rsidP="007A02E3">
      <w:pPr>
        <w:pStyle w:val="BodyBullets"/>
        <w:ind w:left="180" w:hanging="180"/>
      </w:pPr>
      <w:r>
        <w:t>- Branding, brand design, and brand enforcement</w:t>
      </w:r>
    </w:p>
    <w:p w14:paraId="707198EA" w14:textId="4AE88F00" w:rsidR="00310F9A" w:rsidRDefault="00000000">
      <w:pPr>
        <w:pStyle w:val="BodyBullets"/>
        <w:ind w:left="180" w:hanging="180"/>
      </w:pPr>
      <w:r>
        <w:t xml:space="preserve">- Digital </w:t>
      </w:r>
      <w:r w:rsidR="007A02E3">
        <w:t>marketing</w:t>
      </w:r>
      <w:r>
        <w:t xml:space="preserve"> including search engine marketing (SEM), search engine optimization (SEO), social media marketing, video production, email marketing, and digital display ads</w:t>
      </w:r>
    </w:p>
    <w:p w14:paraId="51044397" w14:textId="1C8E156F" w:rsidR="00310F9A" w:rsidRDefault="00000000">
      <w:pPr>
        <w:pStyle w:val="BodyBullets"/>
        <w:ind w:left="180" w:hanging="180"/>
      </w:pPr>
      <w:r>
        <w:t>- Website design and development</w:t>
      </w:r>
      <w:r w:rsidR="007A02E3">
        <w:t xml:space="preserve"> using Elementor</w:t>
      </w:r>
    </w:p>
    <w:p w14:paraId="2BA1D7FD" w14:textId="77777777" w:rsidR="00310F9A" w:rsidRDefault="00000000">
      <w:pPr>
        <w:pStyle w:val="BodyBullets"/>
        <w:ind w:left="180" w:hanging="180"/>
      </w:pPr>
      <w:r>
        <w:t>- Print asset production including print collateral and documents</w:t>
      </w:r>
    </w:p>
    <w:p w14:paraId="7AE7E078" w14:textId="77777777" w:rsidR="00310F9A" w:rsidRDefault="00000000">
      <w:pPr>
        <w:pStyle w:val="BodyBullets"/>
        <w:ind w:left="180" w:hanging="180"/>
      </w:pPr>
      <w:r>
        <w:t>- Content production including writing, message formulation and art direction</w:t>
      </w:r>
    </w:p>
    <w:p w14:paraId="2C9B5A73" w14:textId="77777777" w:rsidR="00310F9A" w:rsidRDefault="00000000">
      <w:pPr>
        <w:pStyle w:val="BodyBullets"/>
        <w:ind w:left="180" w:hanging="180"/>
      </w:pPr>
      <w:r>
        <w:t>- Trade Shows, exhibit design, and special event management</w:t>
      </w:r>
    </w:p>
    <w:p w14:paraId="46D8A9E2" w14:textId="77777777" w:rsidR="00310F9A" w:rsidRDefault="00000000">
      <w:pPr>
        <w:pStyle w:val="Title"/>
      </w:pPr>
      <w:r>
        <w:t>Professional Experience</w:t>
      </w:r>
    </w:p>
    <w:p w14:paraId="336CAE82" w14:textId="52DA51DF" w:rsidR="00B94647" w:rsidRDefault="00B94647" w:rsidP="00B94647">
      <w:pPr>
        <w:pStyle w:val="JobandDate"/>
        <w:tabs>
          <w:tab w:val="clear" w:pos="10800"/>
          <w:tab w:val="right" w:pos="10780"/>
        </w:tabs>
      </w:pPr>
      <w:r>
        <w:t>Remington Medical</w:t>
      </w:r>
      <w:r>
        <w:br/>
      </w:r>
      <w:r>
        <w:t>Alpharetta</w:t>
      </w:r>
      <w:r>
        <w:t>, GA</w:t>
      </w:r>
      <w:r>
        <w:br/>
      </w:r>
      <w:r>
        <w:t>Nov</w:t>
      </w:r>
      <w:r>
        <w:t xml:space="preserve"> 202</w:t>
      </w:r>
      <w:r>
        <w:t>4</w:t>
      </w:r>
      <w:r>
        <w:t xml:space="preserve"> - </w:t>
      </w:r>
      <w:r>
        <w:t>Oct</w:t>
      </w:r>
      <w:r>
        <w:t xml:space="preserve"> 202</w:t>
      </w:r>
      <w:r>
        <w:t>5</w:t>
      </w:r>
    </w:p>
    <w:p w14:paraId="6B6F7C9A" w14:textId="4A5C7110" w:rsidR="00B94647" w:rsidRDefault="00B94647" w:rsidP="00B94647">
      <w:pPr>
        <w:pStyle w:val="CompanyName"/>
        <w:rPr>
          <w:b/>
          <w:bCs/>
        </w:rPr>
      </w:pPr>
      <w:r>
        <w:rPr>
          <w:b/>
          <w:bCs/>
        </w:rPr>
        <w:t>Marketing Manager</w:t>
      </w:r>
    </w:p>
    <w:p w14:paraId="2F0C15CF" w14:textId="3058C790" w:rsidR="00B94647" w:rsidRDefault="00B94647" w:rsidP="00B94647">
      <w:pPr>
        <w:pStyle w:val="CompanyName"/>
      </w:pPr>
      <w:r>
        <w:t xml:space="preserve">Remington Medical manufactures and contract </w:t>
      </w:r>
      <w:proofErr w:type="gramStart"/>
      <w:r>
        <w:t>manufactures</w:t>
      </w:r>
      <w:proofErr w:type="gramEnd"/>
      <w:r>
        <w:t xml:space="preserve"> medical devices including biopsy needles, pacing cables, drainage bags, and a surgical vascular Doppler – </w:t>
      </w:r>
      <w:proofErr w:type="spellStart"/>
      <w:r>
        <w:t>VascuChek</w:t>
      </w:r>
      <w:proofErr w:type="spellEnd"/>
      <w:r>
        <w:t>.</w:t>
      </w:r>
    </w:p>
    <w:p w14:paraId="7DAD7565" w14:textId="77777777" w:rsidR="00B94647" w:rsidRDefault="00B94647" w:rsidP="00B94647">
      <w:pPr>
        <w:pStyle w:val="Heading2"/>
        <w:tabs>
          <w:tab w:val="right" w:pos="540"/>
        </w:tabs>
      </w:pPr>
      <w:r>
        <w:t>Responsibilities</w:t>
      </w:r>
    </w:p>
    <w:p w14:paraId="0C8831DA" w14:textId="51835D44" w:rsidR="00B94647" w:rsidRDefault="00B94647" w:rsidP="00B94647">
      <w:pPr>
        <w:pStyle w:val="BodyBullets"/>
      </w:pPr>
      <w:r>
        <w:t xml:space="preserve">- </w:t>
      </w:r>
      <w:r>
        <w:t>Plan and execute all events</w:t>
      </w:r>
    </w:p>
    <w:p w14:paraId="3B78FC4D" w14:textId="33F8EDDE" w:rsidR="00B94647" w:rsidRDefault="00B94647" w:rsidP="00B94647">
      <w:pPr>
        <w:pStyle w:val="BodyBullets"/>
      </w:pPr>
      <w:r>
        <w:t>- Create and update all print marketing materials</w:t>
      </w:r>
    </w:p>
    <w:p w14:paraId="57033D3F" w14:textId="5F9268DF" w:rsidR="00B94647" w:rsidRDefault="00B94647" w:rsidP="00B94647">
      <w:pPr>
        <w:pStyle w:val="BodyBullets"/>
      </w:pPr>
      <w:r>
        <w:t>- Write content for ads and other media</w:t>
      </w:r>
    </w:p>
    <w:p w14:paraId="3A470487" w14:textId="7BF91A60" w:rsidR="00B94647" w:rsidRDefault="00B94647" w:rsidP="00B94647">
      <w:pPr>
        <w:pStyle w:val="BodyBullets"/>
      </w:pPr>
      <w:r>
        <w:t xml:space="preserve">- Create and execute our cold email campaigns in </w:t>
      </w:r>
      <w:proofErr w:type="spellStart"/>
      <w:r>
        <w:t>Clickback</w:t>
      </w:r>
      <w:proofErr w:type="spellEnd"/>
    </w:p>
    <w:p w14:paraId="2B6A9BC5" w14:textId="5FB4AAF3" w:rsidR="00B94647" w:rsidRDefault="00B94647" w:rsidP="00B94647">
      <w:pPr>
        <w:pStyle w:val="BodyBullets"/>
      </w:pPr>
      <w:r>
        <w:t>- Design and oversee all trade show exhibit creation</w:t>
      </w:r>
    </w:p>
    <w:p w14:paraId="5FD6183C" w14:textId="28AC9B99" w:rsidR="00B94647" w:rsidRDefault="00B94647" w:rsidP="00B94647">
      <w:pPr>
        <w:pStyle w:val="BodyBullets"/>
      </w:pPr>
      <w:r>
        <w:t>- Animation and video production</w:t>
      </w:r>
    </w:p>
    <w:p w14:paraId="4FF341EB" w14:textId="75B7FDFF" w:rsidR="00D21798" w:rsidRPr="00B94647" w:rsidRDefault="00D21798" w:rsidP="00B94647">
      <w:pPr>
        <w:pStyle w:val="BodyBullets"/>
      </w:pPr>
      <w:r>
        <w:t>- Update and maintain website</w:t>
      </w:r>
    </w:p>
    <w:p w14:paraId="00FA2CD4" w14:textId="6F425C26" w:rsidR="00310F9A" w:rsidRDefault="00000000">
      <w:pPr>
        <w:pStyle w:val="JobandDate"/>
        <w:tabs>
          <w:tab w:val="clear" w:pos="10800"/>
          <w:tab w:val="right" w:pos="10780"/>
        </w:tabs>
      </w:pPr>
      <w:proofErr w:type="spellStart"/>
      <w:r>
        <w:t>BioIQ</w:t>
      </w:r>
      <w:proofErr w:type="spellEnd"/>
      <w:r>
        <w:t xml:space="preserve"> / </w:t>
      </w:r>
      <w:proofErr w:type="spellStart"/>
      <w:r>
        <w:t>LetsGetChecked</w:t>
      </w:r>
      <w:proofErr w:type="spellEnd"/>
      <w:r>
        <w:br/>
        <w:t>Atlanta, GA</w:t>
      </w:r>
      <w:r>
        <w:br/>
        <w:t>Jan 2020 - Jan 2023</w:t>
      </w:r>
    </w:p>
    <w:p w14:paraId="18967FCF" w14:textId="77777777" w:rsidR="00310F9A" w:rsidRDefault="00000000">
      <w:pPr>
        <w:pStyle w:val="CompanyName"/>
        <w:rPr>
          <w:b/>
          <w:bCs/>
        </w:rPr>
      </w:pPr>
      <w:r>
        <w:rPr>
          <w:b/>
          <w:bCs/>
        </w:rPr>
        <w:t>Digital Marketing Manager</w:t>
      </w:r>
    </w:p>
    <w:p w14:paraId="60B1E3EB" w14:textId="77777777" w:rsidR="00310F9A" w:rsidRDefault="00000000">
      <w:pPr>
        <w:pStyle w:val="CompanyName"/>
      </w:pPr>
      <w:proofErr w:type="spellStart"/>
      <w:r>
        <w:t>BioIQ</w:t>
      </w:r>
      <w:proofErr w:type="spellEnd"/>
      <w:r>
        <w:t xml:space="preserve"> delivers testing strategies for workforces and consumers by providing a software dashboard and database that facilitates medical screening, vaccinations, and medical testing. Key markets include large enterprise human resource departments, health plan providers (insurance companies), and state and local government agencies. </w:t>
      </w:r>
    </w:p>
    <w:p w14:paraId="23818ACC" w14:textId="77777777" w:rsidR="00310F9A" w:rsidRDefault="00000000">
      <w:pPr>
        <w:pStyle w:val="Heading2"/>
        <w:tabs>
          <w:tab w:val="right" w:pos="540"/>
        </w:tabs>
      </w:pPr>
      <w:r>
        <w:t>Responsibilities</w:t>
      </w:r>
    </w:p>
    <w:p w14:paraId="3BB67CCA" w14:textId="77777777" w:rsidR="00310F9A" w:rsidRDefault="00000000">
      <w:pPr>
        <w:pStyle w:val="BodyBullets"/>
      </w:pPr>
      <w:r>
        <w:t>- Reported to the VP of Marketing</w:t>
      </w:r>
    </w:p>
    <w:p w14:paraId="62DE3290" w14:textId="77777777" w:rsidR="00310F9A" w:rsidRDefault="00000000">
      <w:pPr>
        <w:pStyle w:val="BodyBullets"/>
      </w:pPr>
      <w:r>
        <w:lastRenderedPageBreak/>
        <w:t>- Plan and execute all digital marketing campaigns</w:t>
      </w:r>
    </w:p>
    <w:p w14:paraId="0146AEB6" w14:textId="77777777" w:rsidR="00310F9A" w:rsidRDefault="00000000">
      <w:pPr>
        <w:pStyle w:val="BodyBullets"/>
      </w:pPr>
      <w:r>
        <w:t>- Salesforce and Pardot campaign design and roll-up reports</w:t>
      </w:r>
    </w:p>
    <w:p w14:paraId="0FA91AEA" w14:textId="77777777" w:rsidR="00310F9A" w:rsidRDefault="00000000">
      <w:pPr>
        <w:pStyle w:val="BodyBullets"/>
      </w:pPr>
      <w:r>
        <w:t>- All paid search marketing, Google Ads, etc.</w:t>
      </w:r>
    </w:p>
    <w:p w14:paraId="657A4F95" w14:textId="77777777" w:rsidR="00310F9A" w:rsidRDefault="00000000">
      <w:pPr>
        <w:pStyle w:val="BodyBullets"/>
      </w:pPr>
      <w:r>
        <w:t>- All social media marketing, LinkedIn, Facebook, and Twitter</w:t>
      </w:r>
    </w:p>
    <w:p w14:paraId="204C04E6" w14:textId="77777777" w:rsidR="00310F9A" w:rsidRDefault="00000000">
      <w:pPr>
        <w:pStyle w:val="BodyBullets"/>
      </w:pPr>
      <w:r>
        <w:t>- Animation and video production for social media ads</w:t>
      </w:r>
    </w:p>
    <w:p w14:paraId="1F64ADCB" w14:textId="77777777" w:rsidR="00310F9A" w:rsidRDefault="00000000">
      <w:pPr>
        <w:pStyle w:val="BodyBullets"/>
        <w:rPr>
          <w:i/>
          <w:iCs/>
        </w:rPr>
      </w:pPr>
      <w:r>
        <w:t xml:space="preserve">- </w:t>
      </w:r>
      <w:r>
        <w:rPr>
          <w:i/>
          <w:iCs/>
        </w:rPr>
        <w:t xml:space="preserve">Helped contribute to revenue growth of </w:t>
      </w:r>
      <w:r>
        <w:rPr>
          <w:b/>
          <w:bCs/>
          <w:i/>
          <w:iCs/>
        </w:rPr>
        <w:t>more than 500%</w:t>
      </w:r>
      <w:r>
        <w:rPr>
          <w:i/>
          <w:iCs/>
        </w:rPr>
        <w:t xml:space="preserve"> over the last two years.</w:t>
      </w:r>
    </w:p>
    <w:p w14:paraId="746C0E19" w14:textId="77777777" w:rsidR="00310F9A" w:rsidRDefault="00000000">
      <w:pPr>
        <w:pStyle w:val="JobandDate"/>
        <w:tabs>
          <w:tab w:val="clear" w:pos="10800"/>
          <w:tab w:val="right" w:pos="10780"/>
        </w:tabs>
      </w:pPr>
      <w:r>
        <w:t>Itamar Medical</w:t>
      </w:r>
      <w:r>
        <w:br/>
        <w:t>Atlanta, GA</w:t>
      </w:r>
      <w:r>
        <w:br/>
        <w:t>Jan 2019 - Jan 2020</w:t>
      </w:r>
    </w:p>
    <w:p w14:paraId="7065CE9D" w14:textId="77777777" w:rsidR="00310F9A" w:rsidRDefault="00000000">
      <w:pPr>
        <w:pStyle w:val="CompanyName"/>
        <w:rPr>
          <w:b/>
          <w:bCs/>
        </w:rPr>
      </w:pPr>
      <w:r>
        <w:rPr>
          <w:b/>
          <w:bCs/>
        </w:rPr>
        <w:t>Digital Marketing Manager</w:t>
      </w:r>
    </w:p>
    <w:p w14:paraId="0CB44EDB" w14:textId="77777777" w:rsidR="00310F9A" w:rsidRDefault="00000000">
      <w:pPr>
        <w:pStyle w:val="CompanyName"/>
      </w:pPr>
      <w:r>
        <w:t>Itamar Medical manufactures medical devices using its proprietary peripheral arterial tone signal (PAT) Technology. Its flagship product is a home sleep apnea diagnostic device (HSAT) called the WatchPAT. Responsibilities include all aspects of digital marketing and branding.</w:t>
      </w:r>
    </w:p>
    <w:p w14:paraId="7C41D7BC" w14:textId="77777777" w:rsidR="00310F9A" w:rsidRDefault="00000000">
      <w:pPr>
        <w:pStyle w:val="Heading2"/>
        <w:tabs>
          <w:tab w:val="right" w:pos="540"/>
        </w:tabs>
      </w:pPr>
      <w:r>
        <w:t>Responsibilities</w:t>
      </w:r>
    </w:p>
    <w:p w14:paraId="04FE3FA3" w14:textId="77777777" w:rsidR="00310F9A" w:rsidRDefault="00000000">
      <w:pPr>
        <w:pStyle w:val="BodyBullets"/>
      </w:pPr>
      <w:r>
        <w:t>- Reported to the VP of Marketing</w:t>
      </w:r>
    </w:p>
    <w:p w14:paraId="28DBF8E7" w14:textId="77777777" w:rsidR="00310F9A" w:rsidRDefault="00000000">
      <w:pPr>
        <w:pStyle w:val="BodyBullets"/>
      </w:pPr>
      <w:r>
        <w:t>- All branding and brand enforcement</w:t>
      </w:r>
    </w:p>
    <w:p w14:paraId="19E88199" w14:textId="77777777" w:rsidR="00310F9A" w:rsidRDefault="00000000">
      <w:pPr>
        <w:pStyle w:val="BodyBullets"/>
      </w:pPr>
      <w:r>
        <w:t>- Plan and execute all digital marketing campaigns, including SEO/SEM, Pardot email, and display advertising</w:t>
      </w:r>
    </w:p>
    <w:p w14:paraId="07C08F98" w14:textId="77777777" w:rsidR="00310F9A" w:rsidRDefault="00000000">
      <w:pPr>
        <w:pStyle w:val="BodyBullets"/>
      </w:pPr>
      <w:r>
        <w:t>- Salesforce and Pardot campaign design and roll-up reports</w:t>
      </w:r>
    </w:p>
    <w:p w14:paraId="015178DD" w14:textId="77777777" w:rsidR="00310F9A" w:rsidRDefault="00000000">
      <w:pPr>
        <w:pStyle w:val="BodyBullets"/>
      </w:pPr>
      <w:r>
        <w:t>- Produced all paid search marketing, Google Ads, etc.</w:t>
      </w:r>
    </w:p>
    <w:p w14:paraId="2D966411" w14:textId="77777777" w:rsidR="00310F9A" w:rsidRDefault="00000000">
      <w:pPr>
        <w:pStyle w:val="BodyBullets"/>
      </w:pPr>
      <w:r>
        <w:t>- Produced all social media marketing, LinkedIn, Facebook, and Twitter</w:t>
      </w:r>
    </w:p>
    <w:p w14:paraId="7D89B957" w14:textId="77777777" w:rsidR="00310F9A" w:rsidRDefault="00000000">
      <w:pPr>
        <w:pStyle w:val="BodyBullets"/>
      </w:pPr>
      <w:r>
        <w:t>- All website maintenance and development, landing page development</w:t>
      </w:r>
    </w:p>
    <w:p w14:paraId="279829CB" w14:textId="77777777" w:rsidR="00310F9A" w:rsidRDefault="00000000">
      <w:pPr>
        <w:pStyle w:val="BodyBullets"/>
      </w:pPr>
      <w:r>
        <w:t>- Produced all video and podcast production</w:t>
      </w:r>
    </w:p>
    <w:p w14:paraId="13881143" w14:textId="77777777" w:rsidR="00310F9A" w:rsidRDefault="00000000">
      <w:pPr>
        <w:pStyle w:val="BodyBullets"/>
      </w:pPr>
      <w:r>
        <w:t>- Produced all print material and trade show exhibit assets</w:t>
      </w:r>
    </w:p>
    <w:p w14:paraId="660AF9E0" w14:textId="77777777" w:rsidR="00310F9A" w:rsidRDefault="00000000">
      <w:pPr>
        <w:pStyle w:val="JobandDate"/>
        <w:tabs>
          <w:tab w:val="clear" w:pos="10800"/>
          <w:tab w:val="right" w:pos="10780"/>
        </w:tabs>
      </w:pPr>
      <w:r>
        <w:t xml:space="preserve">CryoLife / </w:t>
      </w:r>
      <w:proofErr w:type="spellStart"/>
      <w:r>
        <w:t>Artivion</w:t>
      </w:r>
      <w:proofErr w:type="spellEnd"/>
      <w:r>
        <w:br/>
        <w:t>Kennesaw, GA</w:t>
      </w:r>
      <w:r>
        <w:br/>
        <w:t>Jan 2014 - Jan 2019</w:t>
      </w:r>
    </w:p>
    <w:p w14:paraId="4E20EB9A" w14:textId="77777777" w:rsidR="00310F9A" w:rsidRDefault="00000000">
      <w:pPr>
        <w:pStyle w:val="CompanyName"/>
        <w:tabs>
          <w:tab w:val="right" w:pos="540"/>
        </w:tabs>
        <w:rPr>
          <w:b/>
          <w:bCs/>
        </w:rPr>
      </w:pPr>
      <w:r>
        <w:rPr>
          <w:b/>
          <w:bCs/>
        </w:rPr>
        <w:t>Marketing Communications Manager</w:t>
      </w:r>
    </w:p>
    <w:p w14:paraId="5FFB5BFE" w14:textId="77777777" w:rsidR="00310F9A" w:rsidRDefault="00000000">
      <w:pPr>
        <w:pStyle w:val="CompanyName"/>
        <w:tabs>
          <w:tab w:val="right" w:pos="540"/>
        </w:tabs>
      </w:pPr>
      <w:r>
        <w:t xml:space="preserve">CryoLife, a $265 million global company, manufactures and markets medical devices including mechanical heart valves, surgical adhesives, sealants, vascular stents, and grafts, as well as cardiac lasers. CryoLife also recovers, preserves, and distributes human cardiac and vascular tissues for use in surgical procedures. </w:t>
      </w:r>
    </w:p>
    <w:p w14:paraId="49051270" w14:textId="77777777" w:rsidR="00310F9A" w:rsidRDefault="00000000">
      <w:pPr>
        <w:pStyle w:val="Heading2"/>
        <w:tabs>
          <w:tab w:val="right" w:pos="540"/>
        </w:tabs>
      </w:pPr>
      <w:r>
        <w:t>Responsibilities</w:t>
      </w:r>
    </w:p>
    <w:p w14:paraId="62A1337E" w14:textId="77777777" w:rsidR="00310F9A" w:rsidRDefault="00000000">
      <w:pPr>
        <w:pStyle w:val="BodyBullets"/>
        <w:ind w:left="90" w:hanging="90"/>
      </w:pPr>
      <w:r>
        <w:t>- Responsible for a $1.2 million budget</w:t>
      </w:r>
    </w:p>
    <w:p w14:paraId="5D415CB0" w14:textId="77777777" w:rsidR="00310F9A" w:rsidRDefault="00000000">
      <w:pPr>
        <w:pStyle w:val="BodyBullets"/>
        <w:ind w:left="90" w:hanging="90"/>
      </w:pPr>
      <w:r>
        <w:t>- Development of all customer-facing print and digital marketing assets including web properties, print collateral, presentations, and video production</w:t>
      </w:r>
    </w:p>
    <w:p w14:paraId="2F8DA5B4" w14:textId="77777777" w:rsidR="00310F9A" w:rsidRDefault="00000000">
      <w:pPr>
        <w:pStyle w:val="BodyBullets"/>
        <w:ind w:left="90" w:hanging="90"/>
      </w:pPr>
      <w:r>
        <w:t>- Oversight of 120 yearly trade shows and special events</w:t>
      </w:r>
    </w:p>
    <w:p w14:paraId="681AB518" w14:textId="77777777" w:rsidR="00310F9A" w:rsidRDefault="00000000">
      <w:pPr>
        <w:pStyle w:val="BodyBullets"/>
        <w:ind w:left="90" w:hanging="90"/>
      </w:pPr>
      <w:r>
        <w:t>- Development and enforcement of corporate brand identity</w:t>
      </w:r>
    </w:p>
    <w:p w14:paraId="63A2373A" w14:textId="77777777" w:rsidR="00310F9A" w:rsidRDefault="00000000">
      <w:pPr>
        <w:pStyle w:val="BodyBullets"/>
        <w:ind w:left="90" w:hanging="90"/>
      </w:pPr>
      <w:r>
        <w:t>- All advertising copy and placement</w:t>
      </w:r>
    </w:p>
    <w:p w14:paraId="612DA048" w14:textId="77777777" w:rsidR="00310F9A" w:rsidRDefault="00000000">
      <w:pPr>
        <w:pStyle w:val="BodyBullets"/>
        <w:ind w:left="90" w:hanging="90"/>
      </w:pPr>
      <w:r>
        <w:t>- All content for web and social media channels</w:t>
      </w:r>
    </w:p>
    <w:p w14:paraId="2E6ADFCC" w14:textId="77777777" w:rsidR="00310F9A" w:rsidRDefault="00000000">
      <w:pPr>
        <w:pStyle w:val="BodyBullets"/>
        <w:ind w:left="90" w:hanging="90"/>
      </w:pPr>
      <w:r>
        <w:t>- Digital marketing campaigns (Google AdWords / Facebook)</w:t>
      </w:r>
    </w:p>
    <w:p w14:paraId="55184F54" w14:textId="77777777" w:rsidR="00310F9A" w:rsidRDefault="00000000">
      <w:pPr>
        <w:pStyle w:val="BodyBullets"/>
        <w:ind w:left="90" w:hanging="90"/>
      </w:pPr>
      <w:r>
        <w:t>- Oversight of a 1.2-million-dollar marketing budget</w:t>
      </w:r>
    </w:p>
    <w:p w14:paraId="20A82887" w14:textId="77777777" w:rsidR="00310F9A" w:rsidRDefault="00000000">
      <w:pPr>
        <w:pStyle w:val="BodyBullets"/>
        <w:ind w:left="90" w:hanging="90"/>
      </w:pPr>
      <w:r>
        <w:t>- Managed six direct reports: Web Master, Trade Show Manager, Print Designer, Digital Strategist, Content Specialist and Video Editor</w:t>
      </w:r>
    </w:p>
    <w:p w14:paraId="6E2782CE" w14:textId="77777777" w:rsidR="00310F9A" w:rsidRDefault="00000000">
      <w:pPr>
        <w:pStyle w:val="Heading2"/>
        <w:tabs>
          <w:tab w:val="right" w:pos="540"/>
        </w:tabs>
      </w:pPr>
      <w:r>
        <w:t>Highlights</w:t>
      </w:r>
    </w:p>
    <w:p w14:paraId="7CD208C7" w14:textId="77777777" w:rsidR="00310F9A" w:rsidRDefault="00000000">
      <w:pPr>
        <w:pStyle w:val="BodyBullets"/>
      </w:pPr>
      <w:r>
        <w:t>- Saved company over $475,000 in first two years by re-engineering main trade show exhibit, tracking costs, and taking all creative production and web development “in-house”</w:t>
      </w:r>
    </w:p>
    <w:p w14:paraId="20A7A285" w14:textId="77777777" w:rsidR="00310F9A" w:rsidRDefault="00000000">
      <w:pPr>
        <w:pStyle w:val="BodyBullets"/>
      </w:pPr>
      <w:r>
        <w:t>- Developed an application to manage trade shows, projects, ad insertions, and track all expenses to calculate ROI</w:t>
      </w:r>
    </w:p>
    <w:p w14:paraId="5A129544" w14:textId="77777777" w:rsidR="00310F9A" w:rsidRDefault="00000000">
      <w:pPr>
        <w:pStyle w:val="BodyBullets"/>
      </w:pPr>
      <w:r>
        <w:t>- Corporate sales grew from $42 Million to $262 million</w:t>
      </w:r>
    </w:p>
    <w:p w14:paraId="15F54073" w14:textId="77777777" w:rsidR="00310F9A" w:rsidRDefault="00000000">
      <w:pPr>
        <w:pStyle w:val="BodyBullets"/>
      </w:pPr>
      <w:r>
        <w:t>- Stole 9% market share from mechanical valve competitors</w:t>
      </w:r>
    </w:p>
    <w:p w14:paraId="7CB64115" w14:textId="77777777" w:rsidR="00310F9A" w:rsidRDefault="00000000">
      <w:pPr>
        <w:pStyle w:val="BodyBullets"/>
      </w:pPr>
      <w:r>
        <w:t>- Stock rose from $9 to over $30 per share</w:t>
      </w:r>
    </w:p>
    <w:p w14:paraId="76EBC381" w14:textId="77777777" w:rsidR="00310F9A" w:rsidRDefault="00000000">
      <w:pPr>
        <w:pStyle w:val="JobandDate"/>
        <w:tabs>
          <w:tab w:val="clear" w:pos="10800"/>
          <w:tab w:val="right" w:pos="10780"/>
        </w:tabs>
        <w:rPr>
          <w:color w:val="000000"/>
          <w:u w:color="000000"/>
        </w:rPr>
      </w:pPr>
      <w:r>
        <w:lastRenderedPageBreak/>
        <w:t>eSecuritel</w:t>
      </w:r>
      <w:r>
        <w:br/>
        <w:t>Alpharetta, GA</w:t>
      </w:r>
      <w:r>
        <w:br/>
        <w:t>Jan 2009 - Jan 2013</w:t>
      </w:r>
    </w:p>
    <w:p w14:paraId="4DB815E3" w14:textId="77777777" w:rsidR="00310F9A" w:rsidRDefault="00000000">
      <w:pPr>
        <w:pStyle w:val="CompanyName"/>
        <w:tabs>
          <w:tab w:val="right" w:pos="540"/>
        </w:tabs>
        <w:rPr>
          <w:b/>
          <w:bCs/>
        </w:rPr>
      </w:pPr>
      <w:r>
        <w:rPr>
          <w:b/>
          <w:bCs/>
        </w:rPr>
        <w:t>Marketing Manager</w:t>
      </w:r>
    </w:p>
    <w:p w14:paraId="2A2C8034" w14:textId="77777777" w:rsidR="00310F9A" w:rsidRDefault="00000000">
      <w:pPr>
        <w:pStyle w:val="CompanyName"/>
        <w:tabs>
          <w:tab w:val="right" w:pos="540"/>
        </w:tabs>
      </w:pPr>
      <w:r>
        <w:t>eSecuritel, a $20 million-dollar company, provided telecommunication services including wireless handset insurance, extended warranties, hand set refurbishment, and logistical services to the wireless telecommunication industry. As marketing manager was responsible for all outward-facing communications.</w:t>
      </w:r>
    </w:p>
    <w:p w14:paraId="083F2376" w14:textId="77777777" w:rsidR="00310F9A" w:rsidRDefault="00000000">
      <w:pPr>
        <w:pStyle w:val="Heading2"/>
        <w:tabs>
          <w:tab w:val="right" w:pos="540"/>
        </w:tabs>
      </w:pPr>
      <w:r>
        <w:t>Highlights</w:t>
      </w:r>
    </w:p>
    <w:p w14:paraId="79400DCD" w14:textId="77777777" w:rsidR="00310F9A" w:rsidRDefault="00000000">
      <w:pPr>
        <w:pStyle w:val="BodyBullets"/>
        <w:ind w:left="180" w:hanging="180"/>
      </w:pPr>
      <w:r>
        <w:t>- Streamlined production by implementing project mgmt. software</w:t>
      </w:r>
    </w:p>
    <w:p w14:paraId="295E6A8F" w14:textId="77777777" w:rsidR="00310F9A" w:rsidRDefault="00000000">
      <w:pPr>
        <w:pStyle w:val="BodyBullets"/>
        <w:ind w:left="180" w:hanging="180"/>
      </w:pPr>
      <w:r>
        <w:t>- Improved response time by outsourcing fulfillment</w:t>
      </w:r>
    </w:p>
    <w:p w14:paraId="262AB7CF" w14:textId="77777777" w:rsidR="00310F9A" w:rsidRDefault="00000000">
      <w:pPr>
        <w:pStyle w:val="BodyBullets"/>
        <w:ind w:left="180" w:hanging="180"/>
      </w:pPr>
      <w:r>
        <w:t>- Streamlined print production and improved accuracy by implementing a collaborative Adobe InCopy / InDesign workflow empowering stakeholders to directly edit content in over 400 live documents.</w:t>
      </w:r>
    </w:p>
    <w:p w14:paraId="4FDA3B18" w14:textId="77777777" w:rsidR="00310F9A" w:rsidRDefault="00000000">
      <w:pPr>
        <w:pStyle w:val="BodyBullets"/>
        <w:ind w:left="180" w:hanging="180"/>
      </w:pPr>
      <w:r>
        <w:t>- Design and Production of all marketing assets including printed collateral, point-of-sale materials, digital assets, and video production</w:t>
      </w:r>
    </w:p>
    <w:p w14:paraId="0219D8B8" w14:textId="77777777" w:rsidR="00310F9A" w:rsidRDefault="00000000">
      <w:pPr>
        <w:pStyle w:val="JobandDate"/>
        <w:tabs>
          <w:tab w:val="clear" w:pos="10800"/>
          <w:tab w:val="right" w:pos="10780"/>
        </w:tabs>
      </w:pPr>
      <w:r>
        <w:t>Basil Anthony Beighey &amp; Assoc.</w:t>
      </w:r>
      <w:r>
        <w:br/>
        <w:t>Roswell, GA</w:t>
      </w:r>
      <w:r>
        <w:br/>
        <w:t>Jan 2007 - Jan 2009</w:t>
      </w:r>
    </w:p>
    <w:p w14:paraId="349BCBE2" w14:textId="77777777" w:rsidR="00310F9A" w:rsidRDefault="00000000">
      <w:pPr>
        <w:pStyle w:val="CompanyName"/>
        <w:tabs>
          <w:tab w:val="right" w:pos="540"/>
        </w:tabs>
        <w:rPr>
          <w:b/>
          <w:bCs/>
        </w:rPr>
      </w:pPr>
      <w:r>
        <w:rPr>
          <w:b/>
          <w:bCs/>
        </w:rPr>
        <w:t>Marketing Consultant</w:t>
      </w:r>
    </w:p>
    <w:p w14:paraId="57E96A0E" w14:textId="77777777" w:rsidR="00310F9A" w:rsidRDefault="00000000">
      <w:pPr>
        <w:pStyle w:val="CompanyName"/>
        <w:tabs>
          <w:tab w:val="right" w:pos="540"/>
        </w:tabs>
      </w:pPr>
      <w:r>
        <w:t>Provided creative, technical, and marketing services to clients in the Atlanta area including Philips Electronics, McKesson, Georgia-Pacific, Beacon Media newspapers, and many others.</w:t>
      </w:r>
    </w:p>
    <w:p w14:paraId="30967A79" w14:textId="77777777" w:rsidR="00310F9A" w:rsidRDefault="00000000">
      <w:pPr>
        <w:pStyle w:val="Heading2"/>
        <w:tabs>
          <w:tab w:val="right" w:pos="540"/>
        </w:tabs>
      </w:pPr>
      <w:r>
        <w:t>Other Services Provided</w:t>
      </w:r>
    </w:p>
    <w:p w14:paraId="17E53034" w14:textId="77777777" w:rsidR="00310F9A" w:rsidRDefault="00000000">
      <w:pPr>
        <w:pStyle w:val="BodyBullets"/>
      </w:pPr>
      <w:r>
        <w:t>- Marketing strategy</w:t>
      </w:r>
    </w:p>
    <w:p w14:paraId="4E76EFDD" w14:textId="77777777" w:rsidR="00310F9A" w:rsidRDefault="00000000">
      <w:pPr>
        <w:pStyle w:val="BodyBullets"/>
      </w:pPr>
      <w:r>
        <w:t>- Database and application development</w:t>
      </w:r>
    </w:p>
    <w:p w14:paraId="43DCDB3C" w14:textId="77777777" w:rsidR="00310F9A" w:rsidRDefault="00000000">
      <w:pPr>
        <w:pStyle w:val="BodyBullets"/>
      </w:pPr>
      <w:r>
        <w:t>- Website design and development</w:t>
      </w:r>
    </w:p>
    <w:p w14:paraId="0AD3607F" w14:textId="77777777" w:rsidR="00310F9A" w:rsidRDefault="00000000">
      <w:pPr>
        <w:pStyle w:val="BodyBullets"/>
      </w:pPr>
      <w:r>
        <w:t>- Branding and corporate identity</w:t>
      </w:r>
    </w:p>
    <w:p w14:paraId="6A29977D" w14:textId="77777777" w:rsidR="00310F9A" w:rsidRDefault="00000000">
      <w:pPr>
        <w:pStyle w:val="BodyBullets"/>
      </w:pPr>
      <w:r>
        <w:t>- Print Design: print ads, brochures, proposals, flyers, catalogs, packaging, point of sale</w:t>
      </w:r>
    </w:p>
    <w:p w14:paraId="58A58ED2" w14:textId="77777777" w:rsidR="00310F9A" w:rsidRDefault="00000000">
      <w:pPr>
        <w:pStyle w:val="BodyBullets"/>
      </w:pPr>
      <w:r>
        <w:t>- Presentation production, stage presentations, PowerPoint, multimedia</w:t>
      </w:r>
    </w:p>
    <w:p w14:paraId="6264E428" w14:textId="77777777" w:rsidR="00310F9A" w:rsidRDefault="00000000">
      <w:pPr>
        <w:pStyle w:val="BodyBullets"/>
      </w:pPr>
      <w:r>
        <w:t>- Video Production: proof of concept, testimonials, institutional video</w:t>
      </w:r>
    </w:p>
    <w:p w14:paraId="5391B283" w14:textId="77777777" w:rsidR="00310F9A" w:rsidRDefault="00000000">
      <w:pPr>
        <w:pStyle w:val="BodyBullets"/>
      </w:pPr>
      <w:r>
        <w:t>- Creative Writing: ad copy, scripts, marketing collateral</w:t>
      </w:r>
    </w:p>
    <w:p w14:paraId="177A3F95" w14:textId="77777777" w:rsidR="00310F9A" w:rsidRDefault="00000000">
      <w:pPr>
        <w:pStyle w:val="JobandDate"/>
        <w:tabs>
          <w:tab w:val="clear" w:pos="10800"/>
          <w:tab w:val="right" w:pos="10780"/>
        </w:tabs>
      </w:pPr>
      <w:r>
        <w:t xml:space="preserve">Philips Electronics / </w:t>
      </w:r>
      <w:proofErr w:type="spellStart"/>
      <w:r>
        <w:t>Assembléon</w:t>
      </w:r>
      <w:proofErr w:type="spellEnd"/>
      <w:r>
        <w:br/>
        <w:t>Alpharetta, GA</w:t>
      </w:r>
      <w:r>
        <w:br/>
        <w:t>Jan 1998 - Jan 2007</w:t>
      </w:r>
    </w:p>
    <w:p w14:paraId="47E5F17F" w14:textId="77777777" w:rsidR="00310F9A" w:rsidRDefault="00000000">
      <w:pPr>
        <w:pStyle w:val="CompanyName"/>
        <w:tabs>
          <w:tab w:val="right" w:pos="540"/>
        </w:tabs>
        <w:rPr>
          <w:b/>
          <w:bCs/>
        </w:rPr>
      </w:pPr>
      <w:r>
        <w:rPr>
          <w:b/>
          <w:bCs/>
        </w:rPr>
        <w:t>Marketing Communications Manager</w:t>
      </w:r>
    </w:p>
    <w:p w14:paraId="5B6E8215" w14:textId="77777777" w:rsidR="00310F9A" w:rsidRDefault="00000000">
      <w:pPr>
        <w:pStyle w:val="CompanyName"/>
        <w:tabs>
          <w:tab w:val="right" w:pos="540"/>
        </w:tabs>
      </w:pPr>
      <w:r>
        <w:t>Philips Electronics was a $40 billion global company and global manufacturer of industrial robotic equipment used to manufacture printed circuit boards (pick and place equipment used in surface mount technology).</w:t>
      </w:r>
    </w:p>
    <w:p w14:paraId="39813D84" w14:textId="77777777" w:rsidR="00310F9A" w:rsidRDefault="00310F9A">
      <w:pPr>
        <w:pStyle w:val="CompanyName"/>
        <w:tabs>
          <w:tab w:val="right" w:pos="540"/>
        </w:tabs>
      </w:pPr>
    </w:p>
    <w:p w14:paraId="2E21BB49" w14:textId="77777777" w:rsidR="00310F9A" w:rsidRDefault="00000000">
      <w:pPr>
        <w:pStyle w:val="CompanyName"/>
        <w:tabs>
          <w:tab w:val="right" w:pos="540"/>
        </w:tabs>
        <w:rPr>
          <w:b/>
          <w:bCs/>
        </w:rPr>
      </w:pPr>
      <w:r>
        <w:rPr>
          <w:b/>
          <w:bCs/>
        </w:rPr>
        <w:t>Highlights</w:t>
      </w:r>
    </w:p>
    <w:p w14:paraId="5F1A9A30" w14:textId="77777777" w:rsidR="00310F9A" w:rsidRDefault="00310F9A">
      <w:pPr>
        <w:pStyle w:val="CompanyName"/>
        <w:tabs>
          <w:tab w:val="right" w:pos="540"/>
        </w:tabs>
      </w:pPr>
    </w:p>
    <w:p w14:paraId="1A9A05E5" w14:textId="77777777" w:rsidR="00310F9A" w:rsidRDefault="00000000">
      <w:pPr>
        <w:pStyle w:val="BodyBullets"/>
        <w:ind w:left="90" w:hanging="90"/>
      </w:pPr>
      <w:r>
        <w:t>- Reported directly to the President/CEO</w:t>
      </w:r>
    </w:p>
    <w:p w14:paraId="21E0EF98" w14:textId="77777777" w:rsidR="00310F9A" w:rsidRDefault="00000000">
      <w:pPr>
        <w:pStyle w:val="BodyBullets"/>
        <w:ind w:left="90" w:hanging="90"/>
      </w:pPr>
      <w:r>
        <w:t>- Responsible for a $1 million marketing budget</w:t>
      </w:r>
    </w:p>
    <w:p w14:paraId="4D54660C" w14:textId="77777777" w:rsidR="00310F9A" w:rsidRDefault="00000000">
      <w:pPr>
        <w:pStyle w:val="BodyBullets"/>
        <w:ind w:left="90" w:hanging="90"/>
      </w:pPr>
      <w:r>
        <w:t>- Responsible for all creative aspects of all marketing assets</w:t>
      </w:r>
    </w:p>
    <w:p w14:paraId="39DBAD4E" w14:textId="77777777" w:rsidR="00310F9A" w:rsidRDefault="00000000">
      <w:pPr>
        <w:pStyle w:val="BodyBullets"/>
        <w:ind w:left="90" w:hanging="90"/>
      </w:pPr>
      <w:r>
        <w:t>- Project management of many simultaneous marketing initiatives including ad campaigns, collateral material production, trade show exhibits, multimedia sales presentations, and video production</w:t>
      </w:r>
    </w:p>
    <w:p w14:paraId="3B946619" w14:textId="77777777" w:rsidR="00310F9A" w:rsidRDefault="00000000">
      <w:pPr>
        <w:pStyle w:val="BodyBullets"/>
        <w:ind w:left="90" w:hanging="90"/>
      </w:pPr>
      <w:r>
        <w:t>- Primary interface with PR firm and outside creative vendors</w:t>
      </w:r>
    </w:p>
    <w:p w14:paraId="471DA1FA" w14:textId="77777777" w:rsidR="00310F9A" w:rsidRDefault="00000000">
      <w:pPr>
        <w:pStyle w:val="BodyBullets"/>
        <w:ind w:left="90" w:hanging="90"/>
      </w:pPr>
      <w:r>
        <w:t>- Represented the US in our international marketing organization</w:t>
      </w:r>
    </w:p>
    <w:p w14:paraId="56DBC5F1" w14:textId="77777777" w:rsidR="00310F9A" w:rsidRDefault="00000000">
      <w:pPr>
        <w:pStyle w:val="Title"/>
      </w:pPr>
      <w:r>
        <w:t>Other Professional Skills</w:t>
      </w:r>
    </w:p>
    <w:p w14:paraId="48458B63" w14:textId="77777777" w:rsidR="00310F9A" w:rsidRDefault="00000000">
      <w:pPr>
        <w:pStyle w:val="BodyBullets"/>
        <w:ind w:left="180" w:hanging="180"/>
        <w:rPr>
          <w:b/>
          <w:bCs/>
        </w:rPr>
      </w:pPr>
      <w:r>
        <w:rPr>
          <w:b/>
          <w:bCs/>
        </w:rPr>
        <w:t xml:space="preserve">- CRM Experience </w:t>
      </w:r>
      <w:r>
        <w:t xml:space="preserve">Marketo, Salesforce, Pardot, and </w:t>
      </w:r>
      <w:proofErr w:type="spellStart"/>
      <w:r>
        <w:t>Hubspot</w:t>
      </w:r>
      <w:proofErr w:type="spellEnd"/>
    </w:p>
    <w:p w14:paraId="2F0130D4" w14:textId="77777777" w:rsidR="00310F9A" w:rsidRDefault="00000000">
      <w:pPr>
        <w:pStyle w:val="BodyBullets"/>
        <w:ind w:left="180" w:hanging="180"/>
      </w:pPr>
      <w:r>
        <w:t xml:space="preserve">- </w:t>
      </w:r>
      <w:r>
        <w:rPr>
          <w:b/>
          <w:bCs/>
        </w:rPr>
        <w:t>FileMaker Pro</w:t>
      </w:r>
      <w:r>
        <w:t xml:space="preserve"> Data Base and Application Developer</w:t>
      </w:r>
    </w:p>
    <w:p w14:paraId="5BBB0304" w14:textId="77777777" w:rsidR="00310F9A" w:rsidRDefault="00000000">
      <w:pPr>
        <w:pStyle w:val="BodyBullets"/>
        <w:ind w:left="180" w:hanging="180"/>
      </w:pPr>
      <w:r>
        <w:t xml:space="preserve">- </w:t>
      </w:r>
      <w:r>
        <w:rPr>
          <w:b/>
          <w:bCs/>
        </w:rPr>
        <w:t>Team Management</w:t>
      </w:r>
      <w:r>
        <w:t>: Managed up to twenty-five direct reports in a fast paced, high demand, work environment</w:t>
      </w:r>
    </w:p>
    <w:p w14:paraId="306F8DAA" w14:textId="77777777" w:rsidR="00310F9A" w:rsidRDefault="00000000">
      <w:pPr>
        <w:pStyle w:val="BodyBullets"/>
        <w:ind w:left="180" w:hanging="180"/>
      </w:pPr>
      <w:r>
        <w:t xml:space="preserve">- </w:t>
      </w:r>
      <w:r>
        <w:rPr>
          <w:b/>
          <w:bCs/>
        </w:rPr>
        <w:t>Web Site Development</w:t>
      </w:r>
      <w:r>
        <w:t>: Experienced HTML 5, CSS 3, Dreamweaver, WordPress, and Elementor page builder</w:t>
      </w:r>
    </w:p>
    <w:p w14:paraId="429A8B19" w14:textId="77777777" w:rsidR="00310F9A" w:rsidRDefault="00000000">
      <w:pPr>
        <w:pStyle w:val="BodyBullets"/>
        <w:ind w:left="180" w:hanging="180"/>
      </w:pPr>
      <w:r>
        <w:t xml:space="preserve">- </w:t>
      </w:r>
      <w:r>
        <w:rPr>
          <w:b/>
          <w:bCs/>
        </w:rPr>
        <w:t>Print Design and Production</w:t>
      </w:r>
      <w:r>
        <w:t xml:space="preserve">: Expert level, </w:t>
      </w:r>
      <w:proofErr w:type="gramStart"/>
      <w:r>
        <w:t>30 year</w:t>
      </w:r>
      <w:proofErr w:type="gramEnd"/>
      <w:r>
        <w:t xml:space="preserve"> veteran with Adobe Creative Suite; producing every kind of printed collateral from simple flyers to </w:t>
      </w:r>
      <w:proofErr w:type="gramStart"/>
      <w:r>
        <w:t>fifty page</w:t>
      </w:r>
      <w:proofErr w:type="gramEnd"/>
      <w:r>
        <w:t>, full color, catalogs</w:t>
      </w:r>
    </w:p>
    <w:p w14:paraId="3DD71DD7" w14:textId="77777777" w:rsidR="00310F9A" w:rsidRDefault="00000000">
      <w:pPr>
        <w:pStyle w:val="BodyBullets"/>
        <w:ind w:left="180" w:hanging="180"/>
      </w:pPr>
      <w:r>
        <w:lastRenderedPageBreak/>
        <w:t xml:space="preserve">- </w:t>
      </w:r>
      <w:r>
        <w:rPr>
          <w:b/>
          <w:bCs/>
        </w:rPr>
        <w:t>Graphics and Multi-Media Production</w:t>
      </w:r>
      <w:r>
        <w:t>: Expert level experience with Apple Motion animation production for use in social media animations and ads</w:t>
      </w:r>
    </w:p>
    <w:p w14:paraId="00A0A032" w14:textId="77777777" w:rsidR="00310F9A" w:rsidRDefault="00000000">
      <w:pPr>
        <w:pStyle w:val="BodyBullets"/>
        <w:ind w:left="180" w:hanging="180"/>
      </w:pPr>
      <w:r>
        <w:t xml:space="preserve">- </w:t>
      </w:r>
      <w:r>
        <w:rPr>
          <w:b/>
          <w:bCs/>
        </w:rPr>
        <w:t>Video Production</w:t>
      </w:r>
      <w:r>
        <w:t>: Professional video producer, scriptwriter, and post-production effects editor with Final Cut Pro</w:t>
      </w:r>
    </w:p>
    <w:p w14:paraId="2D2E3E89" w14:textId="77777777" w:rsidR="00310F9A" w:rsidRDefault="00000000">
      <w:pPr>
        <w:pStyle w:val="Title"/>
      </w:pPr>
      <w:r>
        <w:t>Education</w:t>
      </w:r>
    </w:p>
    <w:p w14:paraId="6221D33A" w14:textId="77777777" w:rsidR="00310F9A" w:rsidRDefault="00000000">
      <w:pPr>
        <w:pStyle w:val="Body"/>
        <w:tabs>
          <w:tab w:val="right" w:pos="540"/>
        </w:tabs>
        <w:rPr>
          <w:b/>
          <w:bCs/>
        </w:rPr>
      </w:pPr>
      <w:r>
        <w:rPr>
          <w:b/>
          <w:bCs/>
        </w:rPr>
        <w:t>Penn State University</w:t>
      </w:r>
    </w:p>
    <w:p w14:paraId="46B14C06" w14:textId="77777777" w:rsidR="00310F9A" w:rsidRDefault="00000000">
      <w:pPr>
        <w:pStyle w:val="Body"/>
        <w:tabs>
          <w:tab w:val="right" w:pos="540"/>
        </w:tabs>
      </w:pPr>
      <w:r>
        <w:t>B.S. - Bachelor of Science Degree in Marketing</w:t>
      </w:r>
    </w:p>
    <w:p w14:paraId="1ABE4C36" w14:textId="77777777" w:rsidR="00310F9A" w:rsidRDefault="00000000">
      <w:pPr>
        <w:pStyle w:val="Body"/>
        <w:tabs>
          <w:tab w:val="right" w:pos="540"/>
        </w:tabs>
      </w:pPr>
      <w:r>
        <w:t>University Park, PA</w:t>
      </w:r>
    </w:p>
    <w:sectPr w:rsidR="00310F9A">
      <w:headerReference w:type="default" r:id="rId9"/>
      <w:footerReference w:type="default" r:id="rId10"/>
      <w:pgSz w:w="12240" w:h="15840"/>
      <w:pgMar w:top="720" w:right="720" w:bottom="720" w:left="720" w:header="50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DDEF" w14:textId="77777777" w:rsidR="0068679F" w:rsidRDefault="0068679F">
      <w:r>
        <w:separator/>
      </w:r>
    </w:p>
  </w:endnote>
  <w:endnote w:type="continuationSeparator" w:id="0">
    <w:p w14:paraId="2A51FC13" w14:textId="77777777" w:rsidR="0068679F" w:rsidRDefault="0068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F8C5" w14:textId="77777777" w:rsidR="00310F9A" w:rsidRDefault="00310F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819B" w14:textId="77777777" w:rsidR="0068679F" w:rsidRDefault="0068679F">
      <w:r>
        <w:separator/>
      </w:r>
    </w:p>
  </w:footnote>
  <w:footnote w:type="continuationSeparator" w:id="0">
    <w:p w14:paraId="59964E7F" w14:textId="77777777" w:rsidR="0068679F" w:rsidRDefault="0068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6B97" w14:textId="77777777" w:rsidR="00310F9A" w:rsidRDefault="00310F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9A"/>
    <w:rsid w:val="00310F9A"/>
    <w:rsid w:val="003F0582"/>
    <w:rsid w:val="00615B16"/>
    <w:rsid w:val="0068679F"/>
    <w:rsid w:val="007A02E3"/>
    <w:rsid w:val="00B6634B"/>
    <w:rsid w:val="00B94647"/>
    <w:rsid w:val="00D2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D64E5"/>
  <w15:docId w15:val="{FD7944CB-541F-F24F-B419-C87324F0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120" w:after="120"/>
      <w:outlineLvl w:val="1"/>
    </w:pPr>
    <w:rPr>
      <w:rFonts w:ascii="Arial" w:hAnsi="Arial" w:cs="Arial Unicode MS"/>
      <w:b/>
      <w:bCs/>
      <w:color w:val="262626"/>
      <w:u w:color="26262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pBdr>
        <w:bottom w:val="single" w:sz="8" w:space="0" w:color="4F81BD"/>
      </w:pBdr>
      <w:tabs>
        <w:tab w:val="right" w:pos="540"/>
      </w:tabs>
      <w:spacing w:before="240" w:after="120"/>
    </w:pPr>
    <w:rPr>
      <w:rFonts w:ascii="Arial" w:hAnsi="Arial" w:cs="Arial Unicode MS"/>
      <w:b/>
      <w:bCs/>
      <w:color w:val="1F497D"/>
      <w:spacing w:val="5"/>
      <w:kern w:val="28"/>
      <w:sz w:val="22"/>
      <w:szCs w:val="22"/>
      <w:u w:color="1F497D"/>
      <w14:textOutline w14:w="0" w14:cap="flat" w14:cmpd="sng" w14:algn="ctr">
        <w14:noFill/>
        <w14:prstDash w14:val="solid"/>
        <w14:bevel/>
      </w14:textOutline>
    </w:rPr>
  </w:style>
  <w:style w:type="paragraph" w:customStyle="1" w:styleId="Body">
    <w:name w:val="Body"/>
    <w:rPr>
      <w:rFonts w:ascii="Arial" w:hAnsi="Arial" w:cs="Arial Unicode MS"/>
      <w:color w:val="262626"/>
      <w:u w:color="262626"/>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BodyBullets">
    <w:name w:val="Body Bullets"/>
    <w:rPr>
      <w:rFonts w:ascii="Arial" w:hAnsi="Arial" w:cs="Arial Unicode MS"/>
      <w:color w:val="000000"/>
      <w:u w:color="000000"/>
    </w:rPr>
  </w:style>
  <w:style w:type="paragraph" w:customStyle="1" w:styleId="JobandDate">
    <w:name w:val="Job and Date"/>
    <w:pPr>
      <w:keepNext/>
      <w:keepLines/>
      <w:tabs>
        <w:tab w:val="right" w:pos="540"/>
        <w:tab w:val="right" w:pos="10800"/>
      </w:tabs>
      <w:spacing w:before="360" w:after="120"/>
      <w:outlineLvl w:val="1"/>
    </w:pPr>
    <w:rPr>
      <w:rFonts w:ascii="Arial" w:hAnsi="Arial" w:cs="Arial Unicode MS"/>
      <w:b/>
      <w:bCs/>
      <w:color w:val="262626"/>
      <w:sz w:val="22"/>
      <w:szCs w:val="22"/>
      <w:u w:color="262626"/>
    </w:rPr>
  </w:style>
  <w:style w:type="paragraph" w:customStyle="1" w:styleId="CompanyName">
    <w:name w:val="Company Name"/>
    <w:rPr>
      <w:rFonts w:ascii="Arial" w:hAnsi="Arial" w:cs="Arial Unicode MS"/>
      <w:color w:val="262626"/>
      <w:u w:color="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basilbeighey" TargetMode="External"/><Relationship Id="rId3" Type="http://schemas.openxmlformats.org/officeDocument/2006/relationships/webSettings" Target="webSettings.xml"/><Relationship Id="rId7" Type="http://schemas.openxmlformats.org/officeDocument/2006/relationships/hyperlink" Target="https://www.BasilBeighe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silBeighey@iClou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Basil Beighey</cp:lastModifiedBy>
  <cp:revision>2</cp:revision>
  <dcterms:created xsi:type="dcterms:W3CDTF">2025-10-07T13:25:00Z</dcterms:created>
  <dcterms:modified xsi:type="dcterms:W3CDTF">2025-10-07T13:25:00Z</dcterms:modified>
</cp:coreProperties>
</file>